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7" w:rsidRDefault="003F4EE7" w:rsidP="003F4E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«профилактики  терроризма и экстремизма, а также минимизация и (или) ликвидация  последствия терроризма и экстремизма  на территории «Блечепсинское сельское поселение» на 2013-2015 год.</w:t>
      </w:r>
    </w:p>
    <w:p w:rsidR="003F4EE7" w:rsidRDefault="003F4EE7" w:rsidP="003F4EE7">
      <w:pPr>
        <w:jc w:val="center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использ</w:t>
      </w:r>
      <w:r w:rsidR="00E10287">
        <w:rPr>
          <w:rFonts w:ascii="Times New Roman" w:hAnsi="Times New Roman"/>
          <w:sz w:val="28"/>
          <w:szCs w:val="28"/>
        </w:rPr>
        <w:t>ование бюджетных средств</w:t>
      </w:r>
      <w:r w:rsidR="00E10287">
        <w:rPr>
          <w:rFonts w:ascii="Times New Roman" w:hAnsi="Times New Roman"/>
          <w:sz w:val="28"/>
          <w:szCs w:val="28"/>
        </w:rPr>
        <w:tab/>
        <w:t>на 2015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ab/>
        <w:t xml:space="preserve">  план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4EE7" w:rsidRDefault="003F4EE7" w:rsidP="003F4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использ</w:t>
      </w:r>
      <w:r w:rsidR="00E10287">
        <w:rPr>
          <w:rFonts w:ascii="Times New Roman" w:hAnsi="Times New Roman"/>
          <w:sz w:val="28"/>
          <w:szCs w:val="28"/>
        </w:rPr>
        <w:t>ование бюджетных средств на 2015</w:t>
      </w:r>
      <w:r>
        <w:rPr>
          <w:rFonts w:ascii="Times New Roman" w:hAnsi="Times New Roman"/>
          <w:sz w:val="28"/>
          <w:szCs w:val="28"/>
        </w:rPr>
        <w:t xml:space="preserve"> год  факт 1,0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3F4EE7" w:rsidRDefault="003F4EE7" w:rsidP="003F4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использования бюджетных средств</w:t>
      </w:r>
      <w:r>
        <w:rPr>
          <w:rFonts w:ascii="Times New Roman" w:hAnsi="Times New Roman"/>
          <w:sz w:val="28"/>
          <w:szCs w:val="28"/>
        </w:rPr>
        <w:tab/>
        <w:t xml:space="preserve">  1,0/1,0=1,0</w:t>
      </w:r>
    </w:p>
    <w:p w:rsidR="003F4EE7" w:rsidRDefault="003F4EE7" w:rsidP="003F4EE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 w:rsidRPr="00492F5A">
        <w:rPr>
          <w:rFonts w:ascii="Times New Roman" w:hAnsi="Times New Roman"/>
          <w:sz w:val="28"/>
          <w:szCs w:val="28"/>
        </w:rPr>
        <w:t>Плановые показатели</w:t>
      </w:r>
      <w:r>
        <w:rPr>
          <w:rFonts w:ascii="Times New Roman" w:hAnsi="Times New Roman"/>
          <w:sz w:val="28"/>
          <w:szCs w:val="28"/>
        </w:rPr>
        <w:t>: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информационных материалов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План 3 шт.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Факт 3 шт.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384AC3">
        <w:rPr>
          <w:rFonts w:ascii="Times New Roman" w:hAnsi="Times New Roman"/>
          <w:sz w:val="28"/>
          <w:szCs w:val="28"/>
        </w:rPr>
        <w:t>размещённых</w:t>
      </w:r>
      <w:r>
        <w:rPr>
          <w:rFonts w:ascii="Times New Roman" w:hAnsi="Times New Roman"/>
          <w:sz w:val="28"/>
          <w:szCs w:val="28"/>
        </w:rPr>
        <w:t xml:space="preserve"> материалов </w:t>
      </w:r>
      <w:r w:rsidR="00384AC3">
        <w:rPr>
          <w:rFonts w:ascii="Times New Roman" w:hAnsi="Times New Roman"/>
          <w:sz w:val="28"/>
          <w:szCs w:val="28"/>
        </w:rPr>
        <w:t>по антитеррористической тематике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План 3 шт.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Факт 3 шт.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достижения плановых показателей.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3/3=1.0</w:t>
      </w:r>
    </w:p>
    <w:p w:rsidR="003F4EE7" w:rsidRDefault="003F4EE7" w:rsidP="003F4E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3/3=1,0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целевой программы в целом.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3/3+3/3= 2 – высокая эффективность реализации Программы.</w:t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3F4EE7" w:rsidRPr="00492F5A" w:rsidRDefault="003F4EE7" w:rsidP="003F4EE7">
      <w:pPr>
        <w:pStyle w:val="a3"/>
        <w:rPr>
          <w:rFonts w:ascii="Times New Roman" w:hAnsi="Times New Roman"/>
          <w:sz w:val="28"/>
          <w:szCs w:val="28"/>
        </w:rPr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AEC"/>
    <w:multiLevelType w:val="hybridMultilevel"/>
    <w:tmpl w:val="685E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7"/>
    <w:rsid w:val="001F10B8"/>
    <w:rsid w:val="00384AC3"/>
    <w:rsid w:val="003F4EE7"/>
    <w:rsid w:val="00603F19"/>
    <w:rsid w:val="006C7E6F"/>
    <w:rsid w:val="00E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2015-12-23T09:56:00Z</dcterms:created>
  <dcterms:modified xsi:type="dcterms:W3CDTF">2015-12-23T12:28:00Z</dcterms:modified>
</cp:coreProperties>
</file>